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8F21D" w14:textId="77777777" w:rsidR="00C502D1" w:rsidRPr="00EE1DC1" w:rsidRDefault="00EE1DC1" w:rsidP="00EE1D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DC1">
        <w:rPr>
          <w:rFonts w:ascii="Times New Roman" w:hAnsi="Times New Roman" w:cs="Times New Roman"/>
          <w:sz w:val="26"/>
          <w:szCs w:val="26"/>
        </w:rPr>
        <w:t xml:space="preserve">Информационная карта </w:t>
      </w:r>
      <w:r w:rsidR="00184394">
        <w:rPr>
          <w:rFonts w:ascii="Times New Roman" w:hAnsi="Times New Roman" w:cs="Times New Roman"/>
          <w:sz w:val="26"/>
          <w:szCs w:val="26"/>
        </w:rPr>
        <w:t>П</w:t>
      </w:r>
      <w:r w:rsidRPr="00EE1DC1">
        <w:rPr>
          <w:rFonts w:ascii="Times New Roman" w:hAnsi="Times New Roman" w:cs="Times New Roman"/>
          <w:sz w:val="26"/>
          <w:szCs w:val="26"/>
        </w:rPr>
        <w:t xml:space="preserve">рограммы </w:t>
      </w:r>
    </w:p>
    <w:p w14:paraId="7B0D346C" w14:textId="77777777" w:rsidR="00EE1DC1" w:rsidRPr="00EE1DC1" w:rsidRDefault="00EE1DC1" w:rsidP="00EE1D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DC1">
        <w:rPr>
          <w:rFonts w:ascii="Times New Roman" w:hAnsi="Times New Roman" w:cs="Times New Roman"/>
          <w:sz w:val="26"/>
          <w:szCs w:val="26"/>
        </w:rPr>
        <w:t>(для формирования открытого банка лучших программ</w:t>
      </w:r>
    </w:p>
    <w:p w14:paraId="44A11709" w14:textId="77777777" w:rsidR="00EE1DC1" w:rsidRDefault="00EE1DC1" w:rsidP="00EE1D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DC1">
        <w:rPr>
          <w:rFonts w:ascii="Times New Roman" w:hAnsi="Times New Roman" w:cs="Times New Roman"/>
          <w:sz w:val="26"/>
          <w:szCs w:val="26"/>
        </w:rPr>
        <w:t>тематических и профильных смен детского отдыха «Лето-это маленькая жизнь»)</w:t>
      </w:r>
    </w:p>
    <w:p w14:paraId="72FD7B39" w14:textId="77777777" w:rsidR="00EE1DC1" w:rsidRDefault="00EE1DC1" w:rsidP="00EE1DC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="00DE2D14">
        <w:rPr>
          <w:rFonts w:ascii="Times New Roman" w:hAnsi="Times New Roman" w:cs="Times New Roman"/>
          <w:i/>
          <w:sz w:val="26"/>
          <w:szCs w:val="26"/>
        </w:rPr>
        <w:t>КиноЛ</w:t>
      </w:r>
      <w:r w:rsidR="00165105">
        <w:rPr>
          <w:rFonts w:ascii="Times New Roman" w:hAnsi="Times New Roman" w:cs="Times New Roman"/>
          <w:i/>
          <w:sz w:val="26"/>
          <w:szCs w:val="26"/>
        </w:rPr>
        <w:t>ето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»</w:t>
      </w:r>
    </w:p>
    <w:p w14:paraId="016D3A70" w14:textId="77777777" w:rsidR="00EE1DC1" w:rsidRDefault="00EE1DC1" w:rsidP="00EE1DC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667908F" w14:textId="77777777" w:rsidR="00EE1DC1" w:rsidRPr="00EE1DC1" w:rsidRDefault="00BC4BCE" w:rsidP="0062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Аксенова Елена Георгиевна</w:t>
      </w:r>
      <w:r w:rsidR="00EE1DC1" w:rsidRPr="00EE1DC1">
        <w:rPr>
          <w:rFonts w:ascii="Times New Roman" w:hAnsi="Times New Roman" w:cs="Times New Roman"/>
          <w:sz w:val="26"/>
          <w:szCs w:val="26"/>
        </w:rPr>
        <w:t xml:space="preserve">, начальник городского оздоровительного лагеря </w:t>
      </w:r>
      <w:r w:rsidR="00EE1DC1">
        <w:rPr>
          <w:rFonts w:ascii="Times New Roman" w:hAnsi="Times New Roman" w:cs="Times New Roman"/>
          <w:sz w:val="26"/>
          <w:szCs w:val="26"/>
        </w:rPr>
        <w:t xml:space="preserve">с дневным пребыванием детей </w:t>
      </w:r>
      <w:r w:rsidR="00EE1DC1" w:rsidRPr="00EE1DC1">
        <w:rPr>
          <w:rFonts w:ascii="Times New Roman" w:hAnsi="Times New Roman" w:cs="Times New Roman"/>
          <w:sz w:val="26"/>
          <w:szCs w:val="26"/>
        </w:rPr>
        <w:t xml:space="preserve">МАОУ «СОШ № 130 г. Челябинска», </w:t>
      </w:r>
      <w:r w:rsidR="00E67B54">
        <w:rPr>
          <w:rFonts w:ascii="Times New Roman" w:hAnsi="Times New Roman" w:cs="Times New Roman"/>
          <w:sz w:val="26"/>
          <w:szCs w:val="26"/>
        </w:rPr>
        <w:t>педагог-библиотекарь</w:t>
      </w:r>
      <w:r w:rsidR="00EE1DC1" w:rsidRPr="00EE1DC1">
        <w:rPr>
          <w:rFonts w:ascii="Times New Roman" w:hAnsi="Times New Roman" w:cs="Times New Roman"/>
          <w:sz w:val="26"/>
          <w:szCs w:val="26"/>
        </w:rPr>
        <w:t>.</w:t>
      </w:r>
    </w:p>
    <w:p w14:paraId="5E21AECA" w14:textId="77777777" w:rsidR="00EE1DC1" w:rsidRPr="00623FF6" w:rsidRDefault="00623FF6" w:rsidP="0062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 </w:t>
      </w:r>
      <w:r w:rsidR="00E67B54">
        <w:rPr>
          <w:rFonts w:ascii="Times New Roman" w:hAnsi="Times New Roman" w:cs="Times New Roman"/>
          <w:sz w:val="26"/>
          <w:szCs w:val="26"/>
        </w:rPr>
        <w:t>256-53-53</w:t>
      </w:r>
      <w:r w:rsidR="00EE1DC1" w:rsidRPr="00623FF6">
        <w:rPr>
          <w:rFonts w:ascii="Times New Roman" w:hAnsi="Times New Roman" w:cs="Times New Roman"/>
          <w:sz w:val="26"/>
          <w:szCs w:val="26"/>
        </w:rPr>
        <w:t xml:space="preserve">, </w:t>
      </w:r>
      <w:r w:rsidR="00E67B54">
        <w:rPr>
          <w:rFonts w:ascii="Times New Roman" w:hAnsi="Times New Roman" w:cs="Times New Roman"/>
          <w:sz w:val="26"/>
          <w:szCs w:val="26"/>
          <w:lang w:val="en-US"/>
        </w:rPr>
        <w:t>mou130</w:t>
      </w:r>
      <w:r w:rsidRPr="00623FF6">
        <w:rPr>
          <w:rFonts w:ascii="Times New Roman" w:hAnsi="Times New Roman" w:cs="Times New Roman"/>
          <w:sz w:val="26"/>
          <w:szCs w:val="26"/>
        </w:rPr>
        <w:t>@mail.ru</w:t>
      </w:r>
    </w:p>
    <w:p w14:paraId="4D3B75D1" w14:textId="77777777" w:rsidR="00EE1DC1" w:rsidRPr="00EE1DC1" w:rsidRDefault="00EE1DC1" w:rsidP="0062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DC1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 «Средняя общеобразовательная школа № 130 г. Челябинска»</w:t>
      </w:r>
    </w:p>
    <w:p w14:paraId="7D23A51E" w14:textId="77777777" w:rsidR="00EE1DC1" w:rsidRPr="00EE1DC1" w:rsidRDefault="00EE1DC1" w:rsidP="0062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DC1">
        <w:rPr>
          <w:rFonts w:ascii="Times New Roman" w:hAnsi="Times New Roman" w:cs="Times New Roman"/>
          <w:sz w:val="26"/>
          <w:szCs w:val="26"/>
        </w:rPr>
        <w:t>Возраст участников Программы 7-11 лет (</w:t>
      </w:r>
      <w:r w:rsidR="006B41EC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="00E14297">
        <w:rPr>
          <w:rFonts w:ascii="Times New Roman" w:hAnsi="Times New Roman" w:cs="Times New Roman"/>
          <w:sz w:val="26"/>
          <w:szCs w:val="26"/>
        </w:rPr>
        <w:t xml:space="preserve">среднему и старшему </w:t>
      </w:r>
      <w:r w:rsidR="006B41EC">
        <w:rPr>
          <w:rFonts w:ascii="Times New Roman" w:hAnsi="Times New Roman" w:cs="Times New Roman"/>
          <w:sz w:val="26"/>
          <w:szCs w:val="26"/>
        </w:rPr>
        <w:t>возрасту</w:t>
      </w:r>
      <w:r w:rsidRPr="00EE1DC1">
        <w:rPr>
          <w:rFonts w:ascii="Times New Roman" w:hAnsi="Times New Roman" w:cs="Times New Roman"/>
          <w:sz w:val="26"/>
          <w:szCs w:val="26"/>
        </w:rPr>
        <w:t>)</w:t>
      </w:r>
      <w:r w:rsidR="00E14297">
        <w:rPr>
          <w:rFonts w:ascii="Times New Roman" w:hAnsi="Times New Roman" w:cs="Times New Roman"/>
          <w:sz w:val="26"/>
          <w:szCs w:val="26"/>
        </w:rPr>
        <w:t>.</w:t>
      </w:r>
    </w:p>
    <w:p w14:paraId="5B827A11" w14:textId="77777777" w:rsidR="00EE1DC1" w:rsidRPr="00CD694E" w:rsidRDefault="00EE1DC1" w:rsidP="00CD69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694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Программа воспитания городского </w:t>
      </w:r>
      <w:r w:rsidR="00C827F5">
        <w:rPr>
          <w:rFonts w:ascii="Times New Roman" w:hAnsi="Times New Roman" w:cs="Times New Roman"/>
          <w:bCs/>
          <w:sz w:val="26"/>
          <w:szCs w:val="26"/>
          <w:lang w:eastAsia="ru-RU"/>
        </w:rPr>
        <w:t>профильного</w:t>
      </w:r>
      <w:r w:rsidRPr="00CD694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лагеря с дневным пребыванием детей социально-гуманитарного направления «</w:t>
      </w:r>
      <w:proofErr w:type="spellStart"/>
      <w:r w:rsidR="00DE2D14">
        <w:rPr>
          <w:rFonts w:ascii="Times New Roman" w:hAnsi="Times New Roman" w:cs="Times New Roman"/>
          <w:bCs/>
          <w:sz w:val="26"/>
          <w:szCs w:val="26"/>
          <w:lang w:eastAsia="ru-RU"/>
        </w:rPr>
        <w:t>КиноЛ</w:t>
      </w:r>
      <w:r w:rsidR="00C827F5">
        <w:rPr>
          <w:rFonts w:ascii="Times New Roman" w:hAnsi="Times New Roman" w:cs="Times New Roman"/>
          <w:bCs/>
          <w:sz w:val="26"/>
          <w:szCs w:val="26"/>
          <w:lang w:eastAsia="ru-RU"/>
        </w:rPr>
        <w:t>ето</w:t>
      </w:r>
      <w:proofErr w:type="spellEnd"/>
      <w:r w:rsidRPr="00CD694E">
        <w:rPr>
          <w:rFonts w:ascii="Times New Roman" w:hAnsi="Times New Roman" w:cs="Times New Roman"/>
          <w:bCs/>
          <w:sz w:val="26"/>
          <w:szCs w:val="26"/>
          <w:lang w:eastAsia="ru-RU"/>
        </w:rPr>
        <w:t>» (далее - Программа) составлена</w:t>
      </w:r>
      <w:r w:rsidRPr="00CD694E">
        <w:rPr>
          <w:rFonts w:ascii="Times New Roman" w:hAnsi="Times New Roman" w:cs="Times New Roman"/>
          <w:sz w:val="26"/>
          <w:szCs w:val="26"/>
          <w:lang w:eastAsia="ru-RU"/>
        </w:rPr>
        <w:t xml:space="preserve"> с учетом интересов и психолого-возрастных  особенностей детей </w:t>
      </w:r>
      <w:r w:rsidR="00C827F5">
        <w:rPr>
          <w:rFonts w:ascii="Times New Roman" w:hAnsi="Times New Roman" w:cs="Times New Roman"/>
          <w:sz w:val="26"/>
          <w:szCs w:val="26"/>
          <w:lang w:eastAsia="ru-RU"/>
        </w:rPr>
        <w:t xml:space="preserve">среднего и </w:t>
      </w:r>
      <w:proofErr w:type="spellStart"/>
      <w:r w:rsidR="00C827F5">
        <w:rPr>
          <w:rFonts w:ascii="Times New Roman" w:hAnsi="Times New Roman" w:cs="Times New Roman"/>
          <w:sz w:val="26"/>
          <w:szCs w:val="26"/>
          <w:lang w:eastAsia="ru-RU"/>
        </w:rPr>
        <w:t>страшего</w:t>
      </w:r>
      <w:proofErr w:type="spellEnd"/>
      <w:r w:rsidRPr="00CD694E">
        <w:rPr>
          <w:rFonts w:ascii="Times New Roman" w:hAnsi="Times New Roman" w:cs="Times New Roman"/>
          <w:sz w:val="26"/>
          <w:szCs w:val="26"/>
          <w:lang w:eastAsia="ru-RU"/>
        </w:rPr>
        <w:t xml:space="preserve"> школьного возраста МАОУ «СОШ № 130 г. Челябинска» (далее - ОУ) и является частью непрерывного воспитательного процесса. </w:t>
      </w:r>
    </w:p>
    <w:p w14:paraId="3791B5EB" w14:textId="77777777" w:rsidR="00CD694E" w:rsidRPr="00CD694E" w:rsidRDefault="00CD694E" w:rsidP="00CD69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694E">
        <w:rPr>
          <w:rFonts w:ascii="Times New Roman" w:hAnsi="Times New Roman" w:cs="Times New Roman"/>
          <w:sz w:val="26"/>
          <w:szCs w:val="26"/>
          <w:lang w:eastAsia="ru-RU"/>
        </w:rPr>
        <w:t xml:space="preserve">В основу разработки Программы </w:t>
      </w:r>
      <w:r w:rsidR="00C827F5">
        <w:rPr>
          <w:rFonts w:ascii="Times New Roman" w:hAnsi="Times New Roman" w:cs="Times New Roman"/>
          <w:sz w:val="26"/>
          <w:szCs w:val="26"/>
          <w:lang w:eastAsia="ru-RU"/>
        </w:rPr>
        <w:t xml:space="preserve">взята идея сетевого взаимодействия с </w:t>
      </w:r>
      <w:r w:rsidR="00EC0763">
        <w:rPr>
          <w:rFonts w:ascii="Times New Roman" w:hAnsi="Times New Roman" w:cs="Times New Roman"/>
          <w:sz w:val="26"/>
          <w:szCs w:val="26"/>
          <w:lang w:eastAsia="ru-RU"/>
        </w:rPr>
        <w:t>Челябинским государственным институтом культуры</w:t>
      </w:r>
      <w:r w:rsidRPr="00CD694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BFCC6BE" w14:textId="77777777" w:rsidR="00EE1DC1" w:rsidRPr="00CD694E" w:rsidRDefault="00EE1DC1" w:rsidP="00CD694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694E">
        <w:rPr>
          <w:rFonts w:ascii="Times New Roman" w:hAnsi="Times New Roman" w:cs="Times New Roman"/>
          <w:sz w:val="26"/>
          <w:szCs w:val="26"/>
          <w:lang w:eastAsia="ru-RU"/>
        </w:rPr>
        <w:t>В основу программы заложен модульный принцип. Совместная деятельность детей и взрослых способствует формированию личностных качеств, воспитанники лагеря приобретают новый социальный опыт. Коллективные творческие дела способствуют формированию единого дружного детского коллектива.</w:t>
      </w:r>
    </w:p>
    <w:p w14:paraId="5B616713" w14:textId="77777777" w:rsidR="00EE1DC1" w:rsidRPr="00CD694E" w:rsidRDefault="00EE1DC1" w:rsidP="00CD6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94E">
        <w:rPr>
          <w:rFonts w:ascii="Times New Roman" w:hAnsi="Times New Roman" w:cs="Times New Roman"/>
          <w:sz w:val="26"/>
          <w:szCs w:val="26"/>
          <w:lang w:eastAsia="ru-RU"/>
        </w:rPr>
        <w:t>Базовые ценности Программы</w:t>
      </w:r>
      <w:r w:rsidRPr="00CD69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CD694E">
        <w:rPr>
          <w:rFonts w:ascii="Times New Roman" w:hAnsi="Times New Roman" w:cs="Times New Roman"/>
          <w:sz w:val="26"/>
          <w:szCs w:val="26"/>
        </w:rPr>
        <w:t xml:space="preserve">Команда, </w:t>
      </w:r>
      <w:r w:rsidR="00EC0763">
        <w:rPr>
          <w:rFonts w:ascii="Times New Roman" w:hAnsi="Times New Roman" w:cs="Times New Roman"/>
          <w:sz w:val="26"/>
          <w:szCs w:val="26"/>
        </w:rPr>
        <w:t>Творчество</w:t>
      </w:r>
      <w:r w:rsidRPr="00CD694E">
        <w:rPr>
          <w:rFonts w:ascii="Times New Roman" w:hAnsi="Times New Roman" w:cs="Times New Roman"/>
          <w:sz w:val="26"/>
          <w:szCs w:val="26"/>
        </w:rPr>
        <w:t xml:space="preserve">, Здоровье, Природа, Познание. </w:t>
      </w:r>
    </w:p>
    <w:p w14:paraId="42BC2E13" w14:textId="77777777" w:rsidR="00CD694E" w:rsidRPr="00CD694E" w:rsidRDefault="00CD694E" w:rsidP="00CD6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94E">
        <w:rPr>
          <w:rFonts w:ascii="Times New Roman" w:hAnsi="Times New Roman" w:cs="Times New Roman"/>
          <w:sz w:val="26"/>
          <w:szCs w:val="26"/>
        </w:rPr>
        <w:t xml:space="preserve">Программа состоит из пяти разделов: Введение, Пояснительная записка (описывается актуальность Программы), Содержание деятельности, Предполагаемые результаты реализации, </w:t>
      </w:r>
      <w:r w:rsidR="00CD6DE4">
        <w:rPr>
          <w:rFonts w:ascii="Times New Roman" w:hAnsi="Times New Roman" w:cs="Times New Roman"/>
          <w:sz w:val="26"/>
          <w:szCs w:val="26"/>
        </w:rPr>
        <w:t>Критерии</w:t>
      </w:r>
      <w:r w:rsidRPr="00CD694E">
        <w:rPr>
          <w:rFonts w:ascii="Times New Roman" w:hAnsi="Times New Roman" w:cs="Times New Roman"/>
          <w:sz w:val="26"/>
          <w:szCs w:val="26"/>
        </w:rPr>
        <w:t xml:space="preserve"> оценки эффективности реализации Программы.</w:t>
      </w:r>
    </w:p>
    <w:p w14:paraId="48407781" w14:textId="77777777" w:rsidR="008E7921" w:rsidRDefault="003A6D34" w:rsidP="0062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E7921" w:rsidRPr="008E7921">
        <w:rPr>
          <w:rFonts w:ascii="Times New Roman" w:hAnsi="Times New Roman" w:cs="Times New Roman"/>
          <w:sz w:val="26"/>
          <w:szCs w:val="26"/>
        </w:rPr>
        <w:t>Актуальность продиктована общим контекстом изменений в образовательной политике, связанны</w:t>
      </w:r>
      <w:r w:rsidR="00650CBC">
        <w:rPr>
          <w:rFonts w:ascii="Times New Roman" w:hAnsi="Times New Roman" w:cs="Times New Roman"/>
          <w:sz w:val="26"/>
          <w:szCs w:val="26"/>
        </w:rPr>
        <w:t>х</w:t>
      </w:r>
      <w:r w:rsidR="008E7921" w:rsidRPr="008E7921">
        <w:rPr>
          <w:rFonts w:ascii="Times New Roman" w:hAnsi="Times New Roman" w:cs="Times New Roman"/>
          <w:sz w:val="26"/>
          <w:szCs w:val="26"/>
        </w:rPr>
        <w:t xml:space="preserve">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</w:t>
      </w:r>
      <w:r w:rsidR="000A48C3">
        <w:rPr>
          <w:rFonts w:ascii="Times New Roman" w:hAnsi="Times New Roman" w:cs="Times New Roman"/>
          <w:sz w:val="26"/>
          <w:szCs w:val="26"/>
        </w:rPr>
        <w:t>СОО, ООО</w:t>
      </w:r>
      <w:r w:rsidR="008E7921" w:rsidRPr="008E7921">
        <w:rPr>
          <w:rFonts w:ascii="Times New Roman" w:hAnsi="Times New Roman" w:cs="Times New Roman"/>
          <w:sz w:val="26"/>
          <w:szCs w:val="26"/>
        </w:rPr>
        <w:t xml:space="preserve">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14:paraId="6C355937" w14:textId="77777777" w:rsidR="003A6D34" w:rsidRPr="00F85DE1" w:rsidRDefault="003A6D34" w:rsidP="003A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Понимание нами социального эффекта программы </w:t>
      </w:r>
      <w:r w:rsidRPr="00F85DE1">
        <w:rPr>
          <w:rFonts w:ascii="Times New Roman" w:hAnsi="Times New Roman" w:cs="Times New Roman"/>
          <w:sz w:val="26"/>
          <w:szCs w:val="26"/>
        </w:rPr>
        <w:t>рассматривается как творчески-преобразовательное отношение социального субъекта к окружающей его социальной и природной среде, проявления возможностей и способностей человека как члена социума, устойчивое активное отношение личности к отдельным</w:t>
      </w:r>
      <w:r>
        <w:rPr>
          <w:rFonts w:ascii="Times New Roman" w:hAnsi="Times New Roman" w:cs="Times New Roman"/>
          <w:sz w:val="26"/>
          <w:szCs w:val="26"/>
        </w:rPr>
        <w:t xml:space="preserve"> общностям или обществу в целом.</w:t>
      </w:r>
      <w:r w:rsidRPr="00F85D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85DE1">
        <w:rPr>
          <w:rFonts w:ascii="Times New Roman" w:hAnsi="Times New Roman" w:cs="Times New Roman"/>
          <w:sz w:val="26"/>
          <w:szCs w:val="26"/>
        </w:rPr>
        <w:t>оциальн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0A48C3">
        <w:rPr>
          <w:rFonts w:ascii="Times New Roman" w:hAnsi="Times New Roman" w:cs="Times New Roman"/>
          <w:sz w:val="26"/>
          <w:szCs w:val="26"/>
        </w:rPr>
        <w:t xml:space="preserve"> и творческая</w:t>
      </w:r>
      <w:r w:rsidRPr="00F85DE1">
        <w:rPr>
          <w:rFonts w:ascii="Times New Roman" w:hAnsi="Times New Roman" w:cs="Times New Roman"/>
          <w:sz w:val="26"/>
          <w:szCs w:val="26"/>
        </w:rPr>
        <w:t xml:space="preserve"> активност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85DE1">
        <w:rPr>
          <w:rFonts w:ascii="Times New Roman" w:hAnsi="Times New Roman" w:cs="Times New Roman"/>
          <w:sz w:val="26"/>
          <w:szCs w:val="26"/>
        </w:rPr>
        <w:t xml:space="preserve"> </w:t>
      </w:r>
      <w:r w:rsidR="000A48C3">
        <w:rPr>
          <w:rFonts w:ascii="Times New Roman" w:hAnsi="Times New Roman" w:cs="Times New Roman"/>
          <w:sz w:val="26"/>
          <w:szCs w:val="26"/>
        </w:rPr>
        <w:t>ш</w:t>
      </w:r>
      <w:r w:rsidR="001E4D8E">
        <w:rPr>
          <w:rFonts w:ascii="Times New Roman" w:hAnsi="Times New Roman" w:cs="Times New Roman"/>
          <w:sz w:val="26"/>
          <w:szCs w:val="26"/>
        </w:rPr>
        <w:t xml:space="preserve">кольника в течение </w:t>
      </w:r>
      <w:r>
        <w:rPr>
          <w:rFonts w:ascii="Times New Roman" w:hAnsi="Times New Roman" w:cs="Times New Roman"/>
          <w:sz w:val="26"/>
          <w:szCs w:val="26"/>
        </w:rPr>
        <w:t xml:space="preserve">18 дней смены – это </w:t>
      </w:r>
      <w:r w:rsidRPr="00F85DE1">
        <w:rPr>
          <w:rFonts w:ascii="Times New Roman" w:hAnsi="Times New Roman" w:cs="Times New Roman"/>
          <w:sz w:val="26"/>
          <w:szCs w:val="26"/>
        </w:rPr>
        <w:t xml:space="preserve">превращение личности из объекта в субъект общественных отношений. </w:t>
      </w:r>
    </w:p>
    <w:p w14:paraId="55AC8C83" w14:textId="77777777" w:rsidR="003A3984" w:rsidRPr="003A3984" w:rsidRDefault="003A3984" w:rsidP="003A398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3A3984">
        <w:rPr>
          <w:rStyle w:val="c9"/>
          <w:b/>
          <w:bCs/>
          <w:color w:val="000000"/>
          <w:sz w:val="26"/>
          <w:szCs w:val="26"/>
        </w:rPr>
        <w:t>Цель Программы: </w:t>
      </w:r>
      <w:r w:rsidRPr="003A3984">
        <w:rPr>
          <w:rStyle w:val="c2"/>
          <w:color w:val="000000"/>
          <w:sz w:val="26"/>
          <w:szCs w:val="26"/>
        </w:rPr>
        <w:t xml:space="preserve">формирование у ребёнка </w:t>
      </w:r>
      <w:r w:rsidR="000A48C3">
        <w:rPr>
          <w:rStyle w:val="c2"/>
          <w:color w:val="000000"/>
          <w:sz w:val="26"/>
          <w:szCs w:val="26"/>
        </w:rPr>
        <w:t xml:space="preserve">среднего и старшего </w:t>
      </w:r>
      <w:r w:rsidRPr="003A3984">
        <w:rPr>
          <w:rStyle w:val="c2"/>
          <w:color w:val="000000"/>
          <w:sz w:val="26"/>
          <w:szCs w:val="26"/>
        </w:rPr>
        <w:t xml:space="preserve">школьного возраста социально-ценностных знаний, отношений и опыта позитивного </w:t>
      </w:r>
      <w:r w:rsidRPr="003A3984">
        <w:rPr>
          <w:rStyle w:val="c2"/>
          <w:rFonts w:eastAsia="Calibri"/>
          <w:sz w:val="26"/>
          <w:szCs w:val="26"/>
        </w:rPr>
        <w:t xml:space="preserve">преобразования социального окружения, </w:t>
      </w:r>
      <w:r w:rsidRPr="003A3984">
        <w:rPr>
          <w:rStyle w:val="c2"/>
          <w:color w:val="000000"/>
          <w:sz w:val="26"/>
          <w:szCs w:val="26"/>
        </w:rPr>
        <w:t xml:space="preserve">воспитание культуры общения, воспитание </w:t>
      </w:r>
      <w:r w:rsidRPr="003A3984">
        <w:rPr>
          <w:rStyle w:val="c2"/>
          <w:color w:val="000000"/>
          <w:sz w:val="26"/>
          <w:szCs w:val="26"/>
        </w:rPr>
        <w:lastRenderedPageBreak/>
        <w:t>любви к свое</w:t>
      </w:r>
      <w:r w:rsidR="000A48C3">
        <w:rPr>
          <w:rStyle w:val="c2"/>
          <w:color w:val="000000"/>
          <w:sz w:val="26"/>
          <w:szCs w:val="26"/>
        </w:rPr>
        <w:t>й</w:t>
      </w:r>
      <w:r w:rsidRPr="003A3984">
        <w:rPr>
          <w:rStyle w:val="c2"/>
          <w:color w:val="000000"/>
          <w:sz w:val="26"/>
          <w:szCs w:val="26"/>
        </w:rPr>
        <w:t xml:space="preserve"> </w:t>
      </w:r>
      <w:r w:rsidR="000A48C3">
        <w:rPr>
          <w:rStyle w:val="c2"/>
          <w:color w:val="000000"/>
          <w:sz w:val="26"/>
          <w:szCs w:val="26"/>
        </w:rPr>
        <w:t>культуре</w:t>
      </w:r>
      <w:r w:rsidRPr="003A3984">
        <w:rPr>
          <w:rStyle w:val="c2"/>
          <w:color w:val="000000"/>
          <w:sz w:val="26"/>
          <w:szCs w:val="26"/>
        </w:rPr>
        <w:t xml:space="preserve">, </w:t>
      </w:r>
      <w:r w:rsidR="000A48C3">
        <w:rPr>
          <w:rStyle w:val="c2"/>
          <w:color w:val="000000"/>
          <w:sz w:val="26"/>
          <w:szCs w:val="26"/>
        </w:rPr>
        <w:t>её</w:t>
      </w:r>
      <w:r w:rsidRPr="003A3984">
        <w:rPr>
          <w:rStyle w:val="c2"/>
          <w:color w:val="000000"/>
          <w:sz w:val="26"/>
          <w:szCs w:val="26"/>
        </w:rPr>
        <w:t xml:space="preserve"> истории, природе, развитие самостоятельности и </w:t>
      </w:r>
      <w:r w:rsidR="005B7577">
        <w:rPr>
          <w:rStyle w:val="c2"/>
          <w:color w:val="000000"/>
          <w:sz w:val="26"/>
          <w:szCs w:val="26"/>
        </w:rPr>
        <w:t>поощрение желания самореализации</w:t>
      </w:r>
      <w:r w:rsidRPr="003A3984">
        <w:rPr>
          <w:rStyle w:val="c2"/>
          <w:color w:val="000000"/>
          <w:sz w:val="26"/>
          <w:szCs w:val="26"/>
        </w:rPr>
        <w:t>.</w:t>
      </w:r>
    </w:p>
    <w:p w14:paraId="57976F68" w14:textId="77777777" w:rsidR="003A3984" w:rsidRPr="007A478E" w:rsidRDefault="003A3984" w:rsidP="003A398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7A478E">
        <w:rPr>
          <w:rStyle w:val="c9"/>
          <w:b/>
          <w:bCs/>
          <w:color w:val="000000"/>
          <w:sz w:val="26"/>
          <w:szCs w:val="26"/>
        </w:rPr>
        <w:t>Задачи:</w:t>
      </w:r>
    </w:p>
    <w:p w14:paraId="6799BF3F" w14:textId="77777777" w:rsidR="003A3984" w:rsidRPr="007A478E" w:rsidRDefault="003A3984" w:rsidP="003A398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7A478E">
        <w:rPr>
          <w:rStyle w:val="c34"/>
          <w:b/>
          <w:bCs/>
          <w:iCs/>
          <w:color w:val="000000"/>
          <w:sz w:val="26"/>
          <w:szCs w:val="26"/>
        </w:rPr>
        <w:t>Образовательные:  </w:t>
      </w:r>
      <w:r w:rsidRPr="007A478E">
        <w:rPr>
          <w:rStyle w:val="c2"/>
          <w:color w:val="000000"/>
          <w:sz w:val="26"/>
          <w:szCs w:val="26"/>
        </w:rPr>
        <w:t xml:space="preserve">формировать ценностное отношение к знаниям </w:t>
      </w:r>
      <w:r w:rsidRPr="007A478E">
        <w:rPr>
          <w:rStyle w:val="c2"/>
          <w:rFonts w:eastAsia="Calibri"/>
          <w:sz w:val="26"/>
          <w:szCs w:val="26"/>
        </w:rPr>
        <w:t xml:space="preserve">истории </w:t>
      </w:r>
      <w:r w:rsidR="00814754">
        <w:rPr>
          <w:rStyle w:val="c2"/>
          <w:rFonts w:eastAsia="Calibri"/>
          <w:sz w:val="26"/>
          <w:szCs w:val="26"/>
        </w:rPr>
        <w:t xml:space="preserve">культуры </w:t>
      </w:r>
      <w:r w:rsidRPr="007A478E">
        <w:rPr>
          <w:rStyle w:val="c2"/>
          <w:rFonts w:eastAsia="Calibri"/>
          <w:sz w:val="26"/>
          <w:szCs w:val="26"/>
        </w:rPr>
        <w:t>своей страны, области, города, района</w:t>
      </w:r>
      <w:r w:rsidRPr="007A478E">
        <w:rPr>
          <w:rStyle w:val="c2"/>
          <w:color w:val="000000"/>
          <w:sz w:val="26"/>
          <w:szCs w:val="26"/>
        </w:rPr>
        <w:t>, формировать лидерские качества и умение работать в команде.</w:t>
      </w:r>
    </w:p>
    <w:p w14:paraId="104AC542" w14:textId="77777777" w:rsidR="003A3984" w:rsidRPr="007A478E" w:rsidRDefault="003A3984" w:rsidP="008B45D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4"/>
          <w:b/>
          <w:bCs/>
          <w:iCs/>
          <w:sz w:val="26"/>
          <w:szCs w:val="26"/>
        </w:rPr>
      </w:pPr>
      <w:r w:rsidRPr="007A478E">
        <w:rPr>
          <w:rStyle w:val="c68"/>
          <w:b/>
          <w:bCs/>
          <w:iCs/>
          <w:color w:val="000000"/>
          <w:sz w:val="26"/>
          <w:szCs w:val="26"/>
        </w:rPr>
        <w:t>Развивающие: </w:t>
      </w:r>
      <w:r w:rsidRPr="007A478E">
        <w:rPr>
          <w:rStyle w:val="c2"/>
          <w:color w:val="000000"/>
          <w:sz w:val="26"/>
          <w:szCs w:val="26"/>
        </w:rPr>
        <w:t>развивать творческие способности и эстетический вкус.</w:t>
      </w:r>
      <w:r w:rsidRPr="007A478E">
        <w:rPr>
          <w:rStyle w:val="c34"/>
          <w:b/>
          <w:bCs/>
          <w:iCs/>
          <w:color w:val="000000"/>
          <w:sz w:val="26"/>
          <w:szCs w:val="26"/>
        </w:rPr>
        <w:t> </w:t>
      </w:r>
    </w:p>
    <w:p w14:paraId="1F7E21A3" w14:textId="50EF376C" w:rsidR="003A3984" w:rsidRPr="008B45DE" w:rsidRDefault="003A3984" w:rsidP="008B45D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A478E">
        <w:rPr>
          <w:rStyle w:val="c34"/>
          <w:b/>
          <w:bCs/>
          <w:iCs/>
          <w:color w:val="000000"/>
          <w:sz w:val="26"/>
          <w:szCs w:val="26"/>
        </w:rPr>
        <w:t>Воспитательные</w:t>
      </w:r>
      <w:r w:rsidRPr="008B45DE">
        <w:rPr>
          <w:rStyle w:val="c9"/>
          <w:b/>
          <w:bCs/>
          <w:color w:val="000000"/>
          <w:sz w:val="26"/>
          <w:szCs w:val="26"/>
        </w:rPr>
        <w:t>:</w:t>
      </w:r>
      <w:r w:rsidRPr="008B45DE">
        <w:rPr>
          <w:rStyle w:val="c2"/>
          <w:color w:val="000000"/>
          <w:sz w:val="26"/>
          <w:szCs w:val="26"/>
        </w:rPr>
        <w:t xml:space="preserve"> 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</w:t>
      </w:r>
      <w:r w:rsidR="00814754">
        <w:rPr>
          <w:rStyle w:val="c2"/>
          <w:color w:val="000000"/>
          <w:sz w:val="26"/>
          <w:szCs w:val="26"/>
        </w:rPr>
        <w:t>эстетической</w:t>
      </w:r>
      <w:r w:rsidRPr="008B45DE">
        <w:rPr>
          <w:rStyle w:val="c2"/>
          <w:color w:val="000000"/>
          <w:sz w:val="26"/>
          <w:szCs w:val="26"/>
        </w:rPr>
        <w:t xml:space="preserve"> культуры.</w:t>
      </w:r>
    </w:p>
    <w:p w14:paraId="44DD2795" w14:textId="77777777" w:rsidR="008B45DE" w:rsidRPr="008B45DE" w:rsidRDefault="008B45DE" w:rsidP="007A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5DE">
        <w:rPr>
          <w:rFonts w:ascii="Times New Roman" w:hAnsi="Times New Roman" w:cs="Times New Roman"/>
          <w:sz w:val="26"/>
          <w:szCs w:val="26"/>
        </w:rPr>
        <w:t>9. По итогам участия в программе «</w:t>
      </w:r>
      <w:proofErr w:type="spellStart"/>
      <w:r w:rsidR="00DE2D14">
        <w:rPr>
          <w:rFonts w:ascii="Times New Roman" w:hAnsi="Times New Roman" w:cs="Times New Roman"/>
          <w:sz w:val="26"/>
          <w:szCs w:val="26"/>
        </w:rPr>
        <w:t>КиноЛ</w:t>
      </w:r>
      <w:r w:rsidR="00814754">
        <w:rPr>
          <w:rFonts w:ascii="Times New Roman" w:hAnsi="Times New Roman" w:cs="Times New Roman"/>
          <w:sz w:val="26"/>
          <w:szCs w:val="26"/>
        </w:rPr>
        <w:t>ето</w:t>
      </w:r>
      <w:proofErr w:type="spellEnd"/>
      <w:r w:rsidRPr="008B45DE">
        <w:rPr>
          <w:rFonts w:ascii="Times New Roman" w:hAnsi="Times New Roman" w:cs="Times New Roman"/>
          <w:sz w:val="26"/>
          <w:szCs w:val="26"/>
        </w:rPr>
        <w:t>» в течение пребывания в лагере школьник:</w:t>
      </w:r>
      <w:r w:rsidRPr="008B45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3444FE6" w14:textId="77777777" w:rsidR="008B45DE" w:rsidRPr="008B45DE" w:rsidRDefault="008B45DE" w:rsidP="007A47B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5DE">
        <w:rPr>
          <w:rFonts w:ascii="Times New Roman" w:hAnsi="Times New Roman" w:cs="Times New Roman"/>
          <w:sz w:val="26"/>
          <w:szCs w:val="26"/>
        </w:rPr>
        <w:t xml:space="preserve">понимает сопричастность к истории </w:t>
      </w:r>
      <w:r w:rsidR="00814754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Pr="008B45DE">
        <w:rPr>
          <w:rFonts w:ascii="Times New Roman" w:hAnsi="Times New Roman" w:cs="Times New Roman"/>
          <w:sz w:val="26"/>
          <w:szCs w:val="26"/>
        </w:rPr>
        <w:t>родного края, своей Родины — России, понимает значение государственных символов; уважает духовно</w:t>
      </w:r>
      <w:r w:rsidR="003D21A7">
        <w:rPr>
          <w:rFonts w:ascii="Times New Roman" w:hAnsi="Times New Roman" w:cs="Times New Roman"/>
          <w:sz w:val="26"/>
          <w:szCs w:val="26"/>
        </w:rPr>
        <w:t>-</w:t>
      </w:r>
      <w:r w:rsidRPr="008B45DE">
        <w:rPr>
          <w:rFonts w:ascii="Times New Roman" w:hAnsi="Times New Roman" w:cs="Times New Roman"/>
          <w:sz w:val="26"/>
          <w:szCs w:val="26"/>
        </w:rPr>
        <w:t xml:space="preserve">нравственную культуру своей семьи, народа; понимает ценность природы, зависимость жизни людей от природы, влияние людей на природу, окружающую среду); </w:t>
      </w:r>
    </w:p>
    <w:p w14:paraId="1EBA236B" w14:textId="77777777" w:rsidR="007A47B9" w:rsidRDefault="008B45DE" w:rsidP="007A47B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7B9">
        <w:rPr>
          <w:rFonts w:ascii="Times New Roman" w:hAnsi="Times New Roman" w:cs="Times New Roman"/>
          <w:sz w:val="26"/>
          <w:szCs w:val="26"/>
        </w:rPr>
        <w:t xml:space="preserve">применяет в жизни позитивный опыт, полученный в результате участия в различных </w:t>
      </w:r>
      <w:r w:rsidR="007A47B9" w:rsidRPr="007A47B9">
        <w:rPr>
          <w:rFonts w:ascii="Times New Roman" w:hAnsi="Times New Roman" w:cs="Times New Roman"/>
          <w:sz w:val="26"/>
          <w:szCs w:val="26"/>
        </w:rPr>
        <w:t>мероприятиях смены</w:t>
      </w:r>
      <w:r w:rsidRPr="007A47B9">
        <w:rPr>
          <w:rFonts w:ascii="Times New Roman" w:hAnsi="Times New Roman" w:cs="Times New Roman"/>
          <w:sz w:val="26"/>
          <w:szCs w:val="26"/>
        </w:rPr>
        <w:t>;</w:t>
      </w:r>
    </w:p>
    <w:p w14:paraId="65ED72E5" w14:textId="77777777" w:rsidR="008B45DE" w:rsidRPr="003D21A7" w:rsidRDefault="008B45DE" w:rsidP="007A47B9">
      <w:pPr>
        <w:pStyle w:val="a3"/>
        <w:numPr>
          <w:ilvl w:val="0"/>
          <w:numId w:val="4"/>
        </w:numPr>
        <w:tabs>
          <w:tab w:val="center" w:pos="890"/>
          <w:tab w:val="center" w:pos="45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1A7">
        <w:rPr>
          <w:rFonts w:ascii="Times New Roman" w:hAnsi="Times New Roman" w:cs="Times New Roman"/>
          <w:sz w:val="26"/>
          <w:szCs w:val="26"/>
        </w:rPr>
        <w:t xml:space="preserve">демонстрирует во взаимодействии с окружающими </w:t>
      </w:r>
      <w:r w:rsidR="00762B5F">
        <w:rPr>
          <w:rFonts w:ascii="Times New Roman" w:hAnsi="Times New Roman" w:cs="Times New Roman"/>
          <w:sz w:val="26"/>
          <w:szCs w:val="26"/>
        </w:rPr>
        <w:t>доброжелательность</w:t>
      </w:r>
      <w:r w:rsidRPr="003D21A7">
        <w:rPr>
          <w:rFonts w:ascii="Times New Roman" w:hAnsi="Times New Roman" w:cs="Times New Roman"/>
          <w:sz w:val="26"/>
          <w:szCs w:val="26"/>
        </w:rPr>
        <w:t>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</w:t>
      </w:r>
      <w:r w:rsidR="003D21A7">
        <w:rPr>
          <w:rFonts w:ascii="Times New Roman" w:hAnsi="Times New Roman" w:cs="Times New Roman"/>
          <w:sz w:val="26"/>
          <w:szCs w:val="26"/>
        </w:rPr>
        <w:t>бя и других людей образа жизни.</w:t>
      </w:r>
    </w:p>
    <w:p w14:paraId="615DAFC7" w14:textId="22A86591" w:rsidR="00F85DE1" w:rsidRPr="00C44901" w:rsidRDefault="0002765F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10. </w:t>
      </w:r>
      <w:r w:rsidR="00F85DE1"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Программа модульная и состоит из </w:t>
      </w:r>
      <w:r w:rsidR="00B544B0"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F85DE1"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блоков. Во </w:t>
      </w:r>
      <w:r w:rsidR="00B544B0"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тематических</w:t>
      </w:r>
      <w:r w:rsidR="00F85DE1"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отрезках они представляют следующее:</w:t>
      </w:r>
    </w:p>
    <w:p w14:paraId="314D26CC" w14:textId="45FE89D8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Познавательный:</w:t>
      </w:r>
    </w:p>
    <w:p w14:paraId="50FB094C" w14:textId="4448A934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- 05.06. – научное шоу</w:t>
      </w:r>
    </w:p>
    <w:p w14:paraId="32900B9B" w14:textId="3CEAD8E3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- 06.06 – КВИЗ «Пушкин – наше </w:t>
      </w:r>
      <w:proofErr w:type="spellStart"/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всЁ</w:t>
      </w:r>
      <w:proofErr w:type="spellEnd"/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!»</w:t>
      </w:r>
    </w:p>
    <w:p w14:paraId="188F624C" w14:textId="1412CF41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- 11.06 – День России</w:t>
      </w:r>
    </w:p>
    <w:p w14:paraId="30A5B061" w14:textId="0CB80E3F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-17.06 – День безопасной информации</w:t>
      </w:r>
    </w:p>
    <w:p w14:paraId="0C074621" w14:textId="3AE5178D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День памяти и скорби «Тропинка памяти»</w:t>
      </w:r>
    </w:p>
    <w:p w14:paraId="01C54116" w14:textId="075E99B3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14:paraId="533B1E0D" w14:textId="643519A7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Творческий:</w:t>
      </w:r>
    </w:p>
    <w:p w14:paraId="6426168C" w14:textId="1D5387C3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-30.05 – </w:t>
      </w:r>
      <w:proofErr w:type="spellStart"/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КиноБУМ</w:t>
      </w:r>
      <w:proofErr w:type="spellEnd"/>
    </w:p>
    <w:p w14:paraId="7C4E6F6C" w14:textId="782186F1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- 03.06 - Открытие. Визитные карточки</w:t>
      </w:r>
    </w:p>
    <w:p w14:paraId="75E6B109" w14:textId="26C1E957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- 04.06 – </w:t>
      </w:r>
      <w:proofErr w:type="spellStart"/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Стартины</w:t>
      </w:r>
      <w:proofErr w:type="spellEnd"/>
    </w:p>
    <w:p w14:paraId="53040198" w14:textId="1F925B74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- 13.06 – шоу талантов «Круче всех»</w:t>
      </w:r>
    </w:p>
    <w:p w14:paraId="4CCB2358" w14:textId="40574676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- 20.06 – Конкурс «Мистер и Мисс»</w:t>
      </w:r>
    </w:p>
    <w:p w14:paraId="6F370311" w14:textId="1F8FAA5C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- 24.06 – Ярмарка профессий</w:t>
      </w:r>
    </w:p>
    <w:p w14:paraId="658759F2" w14:textId="077D4662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- 25.06 – Закрытие</w:t>
      </w:r>
    </w:p>
    <w:p w14:paraId="6C01E515" w14:textId="1FBE3B69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14:paraId="5FF9EA75" w14:textId="7AF39E38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Э</w:t>
      </w:r>
      <w:r w:rsidR="00C44901"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к</w:t>
      </w: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скурсионный: </w:t>
      </w:r>
    </w:p>
    <w:p w14:paraId="318EEBBE" w14:textId="0E4B11D2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- 07.06 – Экскурсия в ЧГИК</w:t>
      </w:r>
    </w:p>
    <w:p w14:paraId="70F75B89" w14:textId="7364AEEC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- 10.06 – День кино</w:t>
      </w:r>
    </w:p>
    <w:p w14:paraId="7897798F" w14:textId="40D95ED7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C44901"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14.06 – Пикник на Тургояке</w:t>
      </w:r>
    </w:p>
    <w:p w14:paraId="6E1829B5" w14:textId="1C0E9CBB" w:rsidR="00C44901" w:rsidRP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- 18.06 – День музеев</w:t>
      </w:r>
    </w:p>
    <w:p w14:paraId="779F7D4F" w14:textId="5F0A1C2F" w:rsidR="00C44901" w:rsidRP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- 19.06 – </w:t>
      </w:r>
      <w:proofErr w:type="spellStart"/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Экодвиж</w:t>
      </w:r>
      <w:proofErr w:type="spellEnd"/>
      <w:r w:rsidRPr="00C4490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в ЧГИК</w:t>
      </w:r>
    </w:p>
    <w:p w14:paraId="1BAB3588" w14:textId="77777777" w:rsidR="00B544B0" w:rsidRPr="00C44901" w:rsidRDefault="00B544B0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14:paraId="314893A7" w14:textId="77777777" w:rsidR="00467B08" w:rsidRPr="001C7B30" w:rsidRDefault="00467B08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1C7B30">
        <w:rPr>
          <w:rFonts w:ascii="Times New Roman" w:hAnsi="Times New Roman" w:cs="Times New Roman"/>
          <w:sz w:val="26"/>
          <w:szCs w:val="26"/>
        </w:rPr>
        <w:t>План-сетка Программы прилагается на 1 листе, в 1 экз.</w:t>
      </w:r>
    </w:p>
    <w:p w14:paraId="48552C3C" w14:textId="77777777" w:rsidR="005C7C9A" w:rsidRDefault="005C7C9A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C9A"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sz w:val="26"/>
          <w:szCs w:val="26"/>
        </w:rPr>
        <w:t xml:space="preserve">Кадровое обеспечение </w:t>
      </w:r>
      <w:r w:rsidR="0018439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рограммы:</w:t>
      </w:r>
    </w:p>
    <w:p w14:paraId="068EC6FA" w14:textId="77777777" w:rsidR="005C7C9A" w:rsidRDefault="00762B5F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Аксенова Елена Георгиевна</w:t>
      </w:r>
      <w:r w:rsidR="005C7C9A">
        <w:rPr>
          <w:rFonts w:ascii="Times New Roman" w:hAnsi="Times New Roman" w:cs="Times New Roman"/>
          <w:sz w:val="26"/>
          <w:szCs w:val="26"/>
        </w:rPr>
        <w:t xml:space="preserve">, начальник </w:t>
      </w:r>
      <w:r>
        <w:rPr>
          <w:rFonts w:ascii="Times New Roman" w:hAnsi="Times New Roman" w:cs="Times New Roman"/>
          <w:sz w:val="26"/>
          <w:szCs w:val="26"/>
        </w:rPr>
        <w:t>профильного лагеря</w:t>
      </w:r>
      <w:r w:rsidR="005C7C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педагог-библиотекарь</w:t>
      </w:r>
      <w:r w:rsidR="005C7C9A">
        <w:rPr>
          <w:rFonts w:ascii="Times New Roman" w:hAnsi="Times New Roman" w:cs="Times New Roman"/>
          <w:sz w:val="26"/>
          <w:szCs w:val="26"/>
        </w:rPr>
        <w:t xml:space="preserve"> высшей категории (стаж работы в должности начальника – 5 лет);</w:t>
      </w:r>
    </w:p>
    <w:p w14:paraId="2E741BBF" w14:textId="77777777" w:rsidR="005C7C9A" w:rsidRDefault="005C7C9A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Воспитатели на отрядах </w:t>
      </w:r>
      <w:r w:rsidR="001843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B5F">
        <w:rPr>
          <w:rFonts w:ascii="Times New Roman" w:hAnsi="Times New Roman" w:cs="Times New Roman"/>
          <w:sz w:val="26"/>
          <w:szCs w:val="26"/>
        </w:rPr>
        <w:t>8</w:t>
      </w:r>
      <w:r w:rsidR="00184394">
        <w:rPr>
          <w:rFonts w:ascii="Times New Roman" w:hAnsi="Times New Roman" w:cs="Times New Roman"/>
          <w:sz w:val="26"/>
          <w:szCs w:val="26"/>
        </w:rPr>
        <w:t xml:space="preserve"> человек (учителя);</w:t>
      </w:r>
    </w:p>
    <w:p w14:paraId="37592755" w14:textId="77777777" w:rsidR="00184394" w:rsidRDefault="00762B5F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Антипин Эрик Александрович</w:t>
      </w:r>
      <w:r w:rsidR="00184394">
        <w:rPr>
          <w:rFonts w:ascii="Times New Roman" w:hAnsi="Times New Roman" w:cs="Times New Roman"/>
          <w:sz w:val="26"/>
          <w:szCs w:val="26"/>
        </w:rPr>
        <w:t>, ин</w:t>
      </w:r>
      <w:r>
        <w:rPr>
          <w:rFonts w:ascii="Times New Roman" w:hAnsi="Times New Roman" w:cs="Times New Roman"/>
          <w:sz w:val="26"/>
          <w:szCs w:val="26"/>
        </w:rPr>
        <w:t>структор по физической культуре</w:t>
      </w:r>
      <w:r w:rsidR="00184394">
        <w:rPr>
          <w:rFonts w:ascii="Times New Roman" w:hAnsi="Times New Roman" w:cs="Times New Roman"/>
          <w:sz w:val="26"/>
          <w:szCs w:val="26"/>
        </w:rPr>
        <w:t>, учитель физкультуры высшей категории;</w:t>
      </w:r>
    </w:p>
    <w:p w14:paraId="7246C383" w14:textId="77777777" w:rsidR="00184394" w:rsidRDefault="00762B5F" w:rsidP="00184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Авдеева Анастасия Ивановна</w:t>
      </w:r>
      <w:r w:rsidR="001843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учитель русского языка и литературы первой категории;</w:t>
      </w:r>
    </w:p>
    <w:p w14:paraId="1FC77E6A" w14:textId="77777777" w:rsidR="00177EE6" w:rsidRDefault="00762B5F" w:rsidP="00177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Перепада</w:t>
      </w:r>
      <w:r w:rsidR="00177EE6">
        <w:rPr>
          <w:rFonts w:ascii="Times New Roman" w:hAnsi="Times New Roman" w:cs="Times New Roman"/>
          <w:sz w:val="26"/>
          <w:szCs w:val="26"/>
        </w:rPr>
        <w:t xml:space="preserve"> Светлана Сергеевна, педагог-психолог и социальный педагог </w:t>
      </w:r>
      <w:r>
        <w:rPr>
          <w:rFonts w:ascii="Times New Roman" w:hAnsi="Times New Roman" w:cs="Times New Roman"/>
          <w:sz w:val="26"/>
          <w:szCs w:val="26"/>
        </w:rPr>
        <w:t>высшей категории.</w:t>
      </w:r>
    </w:p>
    <w:p w14:paraId="43496BDE" w14:textId="77777777" w:rsidR="00184394" w:rsidRDefault="009800FE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Краткое описание подготовки специалистов педагогического отряда: в весенние каникулы 202</w:t>
      </w:r>
      <w:r w:rsidR="00762B5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проведен семинар по теме «Программа воспитания </w:t>
      </w:r>
      <w:r w:rsidR="00762B5F">
        <w:rPr>
          <w:rFonts w:ascii="Times New Roman" w:hAnsi="Times New Roman" w:cs="Times New Roman"/>
          <w:sz w:val="26"/>
          <w:szCs w:val="26"/>
        </w:rPr>
        <w:t>профильного лагеря</w:t>
      </w:r>
      <w:r>
        <w:rPr>
          <w:rFonts w:ascii="Times New Roman" w:hAnsi="Times New Roman" w:cs="Times New Roman"/>
          <w:sz w:val="26"/>
          <w:szCs w:val="26"/>
        </w:rPr>
        <w:t>: от идеи до воплощения»; 10 апреля 202</w:t>
      </w:r>
      <w:r w:rsidR="00762B5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проведено собеседование с воспитателями отрядов по наполнению содержанием отрядных дел; 23 апреля 202</w:t>
      </w:r>
      <w:r w:rsidR="00762B5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горда на ШМО педагогов ДО заслушаны и утверждены программы ДО в летний период.</w:t>
      </w:r>
    </w:p>
    <w:p w14:paraId="72BC08CD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Ресурсная обеспеченность</w:t>
      </w:r>
      <w:r w:rsidR="002819BD">
        <w:rPr>
          <w:rFonts w:ascii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2AA828E" w14:textId="77777777" w:rsidR="00184394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Помещения:</w:t>
      </w:r>
    </w:p>
    <w:p w14:paraId="525F5295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Кабинеты для размещения отрядов </w:t>
      </w:r>
      <w:r w:rsidR="00762B5F">
        <w:rPr>
          <w:rFonts w:ascii="Times New Roman" w:hAnsi="Times New Roman" w:cs="Times New Roman"/>
          <w:sz w:val="26"/>
          <w:szCs w:val="26"/>
        </w:rPr>
        <w:t>– 4</w:t>
      </w:r>
    </w:p>
    <w:p w14:paraId="2DF00588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Кабинеты для занятий ДО - 2</w:t>
      </w:r>
    </w:p>
    <w:p w14:paraId="6C10FF5B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Актовый зал – 1</w:t>
      </w:r>
    </w:p>
    <w:p w14:paraId="632134CD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Столовая – 1</w:t>
      </w:r>
    </w:p>
    <w:p w14:paraId="0BF3884C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Малый спортивный зал – 1</w:t>
      </w:r>
    </w:p>
    <w:p w14:paraId="18C08DB3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Большой спортивный зал – 1</w:t>
      </w:r>
    </w:p>
    <w:p w14:paraId="2E08C772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Комплект спортивного инвентаря</w:t>
      </w:r>
    </w:p>
    <w:p w14:paraId="21D83BD4" w14:textId="77777777" w:rsidR="00A90E89" w:rsidRDefault="00A90E89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Комплект для занятий ручным трудом</w:t>
      </w:r>
    </w:p>
    <w:p w14:paraId="7F7BFE91" w14:textId="77777777" w:rsidR="00252A57" w:rsidRDefault="00252A57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Аппаратура стационарная в актовом зале</w:t>
      </w:r>
    </w:p>
    <w:p w14:paraId="52E1F69D" w14:textId="77777777" w:rsidR="00252A57" w:rsidRDefault="00252A57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Колонка переносная – 1 </w:t>
      </w:r>
    </w:p>
    <w:p w14:paraId="41BEBB47" w14:textId="77777777" w:rsidR="00DC15F2" w:rsidRDefault="00DC15F2" w:rsidP="00F1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Социальными партнерами являются родители (законные представители) обучающихся.</w:t>
      </w:r>
    </w:p>
    <w:p w14:paraId="4D236F41" w14:textId="77777777" w:rsidR="00DC15F2" w:rsidRDefault="007C1719" w:rsidP="00F1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Обратная связь осуществляется посредством сайта ОУ, </w:t>
      </w:r>
      <w:r w:rsidR="002F0C6C">
        <w:rPr>
          <w:rFonts w:ascii="Times New Roman" w:hAnsi="Times New Roman" w:cs="Times New Roman"/>
          <w:sz w:val="26"/>
          <w:szCs w:val="26"/>
        </w:rPr>
        <w:t xml:space="preserve">АС </w:t>
      </w:r>
      <w:r>
        <w:rPr>
          <w:rFonts w:ascii="Times New Roman" w:hAnsi="Times New Roman" w:cs="Times New Roman"/>
          <w:sz w:val="26"/>
          <w:szCs w:val="26"/>
        </w:rPr>
        <w:t xml:space="preserve">СГО «Сетевой город. Образование», </w:t>
      </w:r>
      <w:proofErr w:type="spellStart"/>
      <w:r w:rsidR="002F0C6C" w:rsidRPr="002F0C6C">
        <w:rPr>
          <w:rFonts w:ascii="Times New Roman" w:hAnsi="Times New Roman" w:cs="Times New Roman"/>
          <w:sz w:val="26"/>
          <w:szCs w:val="26"/>
        </w:rPr>
        <w:t>М</w:t>
      </w:r>
      <w:r w:rsidRPr="002F0C6C">
        <w:rPr>
          <w:rFonts w:ascii="Times New Roman" w:hAnsi="Times New Roman" w:cs="Times New Roman"/>
          <w:sz w:val="26"/>
          <w:szCs w:val="26"/>
        </w:rPr>
        <w:t>есенджер</w:t>
      </w:r>
      <w:proofErr w:type="spellEnd"/>
      <w:r w:rsidRPr="002F0C6C">
        <w:rPr>
          <w:rFonts w:ascii="Times New Roman" w:hAnsi="Times New Roman" w:cs="Times New Roman"/>
          <w:sz w:val="26"/>
          <w:szCs w:val="26"/>
        </w:rPr>
        <w:t xml:space="preserve"> ВК.</w:t>
      </w:r>
    </w:p>
    <w:p w14:paraId="636FEFFF" w14:textId="77777777" w:rsidR="00F1339F" w:rsidRPr="00F1339F" w:rsidRDefault="00B52F92" w:rsidP="00F1339F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7E6855">
        <w:rPr>
          <w:sz w:val="26"/>
          <w:szCs w:val="26"/>
        </w:rPr>
        <w:t>16.</w:t>
      </w:r>
      <w:r w:rsidR="00F1339F" w:rsidRPr="00F1339F">
        <w:rPr>
          <w:color w:val="000000"/>
          <w:sz w:val="28"/>
          <w:szCs w:val="28"/>
        </w:rPr>
        <w:t xml:space="preserve"> </w:t>
      </w:r>
      <w:r w:rsidR="00F1339F" w:rsidRPr="00F1339F">
        <w:rPr>
          <w:rStyle w:val="c4"/>
          <w:color w:val="000000"/>
          <w:sz w:val="26"/>
          <w:szCs w:val="26"/>
        </w:rPr>
        <w:t>Ключевыми понятиями в системе детского отдыха являются оздоровление и развитие. Оздоровление в более широком смысле, не только в физическом. Для этого необходима организация разнообразной творческой деятельности, дающей возможность нравственного и физического развития, при условии благоприятного экологического окружения, развития гражданской активности.</w:t>
      </w:r>
    </w:p>
    <w:p w14:paraId="5856EC3E" w14:textId="77777777" w:rsidR="00F1339F" w:rsidRPr="00F1339F" w:rsidRDefault="00F1339F" w:rsidP="00F1339F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F1339F">
        <w:rPr>
          <w:rStyle w:val="c4"/>
          <w:color w:val="000000"/>
          <w:sz w:val="26"/>
          <w:szCs w:val="26"/>
        </w:rPr>
        <w:t xml:space="preserve"> В </w:t>
      </w:r>
      <w:r w:rsidR="00762B5F">
        <w:rPr>
          <w:rStyle w:val="c4"/>
          <w:color w:val="000000"/>
          <w:sz w:val="26"/>
          <w:szCs w:val="26"/>
        </w:rPr>
        <w:t xml:space="preserve">среднем школьном </w:t>
      </w:r>
      <w:r w:rsidRPr="00F1339F">
        <w:rPr>
          <w:rStyle w:val="c4"/>
          <w:color w:val="000000"/>
          <w:sz w:val="26"/>
          <w:szCs w:val="26"/>
        </w:rPr>
        <w:t xml:space="preserve">возрасте </w:t>
      </w:r>
      <w:r w:rsidR="00762B5F">
        <w:rPr>
          <w:rStyle w:val="c4"/>
          <w:color w:val="000000"/>
          <w:sz w:val="26"/>
          <w:szCs w:val="26"/>
        </w:rPr>
        <w:t>заложена</w:t>
      </w:r>
      <w:r w:rsidRPr="00F1339F">
        <w:rPr>
          <w:rStyle w:val="c4"/>
          <w:color w:val="000000"/>
          <w:sz w:val="26"/>
          <w:szCs w:val="26"/>
        </w:rPr>
        <w:t xml:space="preserve"> основа нравственной культуры личности, которая является фундаментом для формирования правовой и политической культуры гражданина.</w:t>
      </w:r>
    </w:p>
    <w:p w14:paraId="19B1E1DD" w14:textId="77777777" w:rsidR="007C1719" w:rsidRPr="0059069E" w:rsidRDefault="00F1339F" w:rsidP="0059069E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339F">
        <w:rPr>
          <w:rStyle w:val="c4"/>
          <w:color w:val="000000"/>
          <w:sz w:val="26"/>
          <w:szCs w:val="26"/>
        </w:rPr>
        <w:t xml:space="preserve">Усвоенные и принятые личностью нравственные нормы, принципы, категории, идеалы в то же время </w:t>
      </w:r>
      <w:r w:rsidR="001C7B30">
        <w:rPr>
          <w:rStyle w:val="c4"/>
          <w:color w:val="000000"/>
          <w:sz w:val="26"/>
          <w:szCs w:val="26"/>
        </w:rPr>
        <w:t>выражают ее определенные отноше</w:t>
      </w:r>
      <w:r w:rsidRPr="00F1339F">
        <w:rPr>
          <w:rStyle w:val="c4"/>
          <w:color w:val="000000"/>
          <w:sz w:val="26"/>
          <w:szCs w:val="26"/>
        </w:rPr>
        <w:t>ния к другим людям, к себе, к своему труду, к природе.</w:t>
      </w:r>
      <w:r w:rsidR="0059069E">
        <w:rPr>
          <w:rStyle w:val="c4"/>
          <w:color w:val="000000"/>
          <w:sz w:val="26"/>
          <w:szCs w:val="26"/>
        </w:rPr>
        <w:t xml:space="preserve"> Методы оценки: а</w:t>
      </w:r>
      <w:r w:rsidRPr="0059069E">
        <w:rPr>
          <w:rStyle w:val="c4"/>
          <w:bCs/>
          <w:color w:val="000000"/>
          <w:sz w:val="26"/>
          <w:szCs w:val="26"/>
        </w:rPr>
        <w:t>нкетирование</w:t>
      </w:r>
      <w:r w:rsidR="0059069E">
        <w:rPr>
          <w:rStyle w:val="c4"/>
          <w:bCs/>
          <w:color w:val="000000"/>
          <w:sz w:val="26"/>
          <w:szCs w:val="26"/>
        </w:rPr>
        <w:t>, о</w:t>
      </w:r>
      <w:r w:rsidR="0059069E" w:rsidRPr="0059069E">
        <w:rPr>
          <w:sz w:val="26"/>
          <w:szCs w:val="26"/>
        </w:rPr>
        <w:t>прос</w:t>
      </w:r>
      <w:r w:rsidR="0059069E">
        <w:rPr>
          <w:sz w:val="26"/>
          <w:szCs w:val="26"/>
        </w:rPr>
        <w:t xml:space="preserve">, </w:t>
      </w:r>
      <w:r w:rsidR="001C7B30">
        <w:rPr>
          <w:sz w:val="26"/>
          <w:szCs w:val="26"/>
        </w:rPr>
        <w:t>рейтинг</w:t>
      </w:r>
      <w:r w:rsidR="0059069E">
        <w:rPr>
          <w:sz w:val="26"/>
          <w:szCs w:val="26"/>
        </w:rPr>
        <w:t xml:space="preserve"> коллективных и личностных результатов.</w:t>
      </w:r>
    </w:p>
    <w:p w14:paraId="58329EDF" w14:textId="77777777" w:rsidR="00B52F92" w:rsidRDefault="00B52F92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В каждом отряде имеется Экран настроения (коллективная оценка прожитого дня).</w:t>
      </w:r>
    </w:p>
    <w:p w14:paraId="2905A4B5" w14:textId="77777777" w:rsidR="00AD6600" w:rsidRDefault="00AD6600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1 и 15-16 дни смены проводится экспресс-анкета «Ожидание от смены»/ «Больше всего мне понравилось-запомнилось»</w:t>
      </w:r>
    </w:p>
    <w:p w14:paraId="588C8978" w14:textId="77777777" w:rsidR="00B52F92" w:rsidRDefault="00B52F92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Результатом (итогом) спортивного мероприятия является </w:t>
      </w:r>
      <w:r w:rsidR="004E794A">
        <w:rPr>
          <w:rFonts w:ascii="Times New Roman" w:hAnsi="Times New Roman" w:cs="Times New Roman"/>
          <w:sz w:val="26"/>
          <w:szCs w:val="26"/>
        </w:rPr>
        <w:t>протокол личностных результатов или командного выступления. При награждении детей используются брендированные бланки грамот.</w:t>
      </w:r>
    </w:p>
    <w:p w14:paraId="2282B901" w14:textId="77777777" w:rsidR="00B52F92" w:rsidRDefault="00B52F92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Итогом творческого мероприятия является мнение жюри, оформленное протоколом. При награждении детей используются брендированные </w:t>
      </w:r>
      <w:r w:rsidR="0093580A">
        <w:rPr>
          <w:rFonts w:ascii="Times New Roman" w:hAnsi="Times New Roman" w:cs="Times New Roman"/>
          <w:sz w:val="26"/>
          <w:szCs w:val="26"/>
        </w:rPr>
        <w:t>бланки грамот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00313C" w14:textId="77777777" w:rsidR="00CC22BA" w:rsidRDefault="00CC22BA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Система стимулирования частично описана в п.17. </w:t>
      </w:r>
      <w:r w:rsidR="00762B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6D846A" w14:textId="77777777" w:rsidR="000F07A8" w:rsidRPr="001F31C1" w:rsidRDefault="000F07A8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1C1">
        <w:rPr>
          <w:rFonts w:ascii="Times New Roman" w:hAnsi="Times New Roman" w:cs="Times New Roman"/>
          <w:sz w:val="26"/>
          <w:szCs w:val="26"/>
        </w:rPr>
        <w:t xml:space="preserve">19. Система показателей и индикаторов оценки качества Программы </w:t>
      </w:r>
    </w:p>
    <w:tbl>
      <w:tblPr>
        <w:tblW w:w="9639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4581"/>
        <w:gridCol w:w="4625"/>
      </w:tblGrid>
      <w:tr w:rsidR="001F31C1" w:rsidRPr="001F31C1" w14:paraId="1BCAB224" w14:textId="77777777" w:rsidTr="008E13DE"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7DCA7F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E4ADE" w14:textId="77777777" w:rsidR="001F31C1" w:rsidRPr="001F31C1" w:rsidRDefault="001F31C1" w:rsidP="001F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Критерии  успешности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реализации</w:t>
            </w:r>
          </w:p>
          <w:p w14:paraId="431B1398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B8C1C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Способы  оценки  успешности</w:t>
            </w:r>
          </w:p>
        </w:tc>
      </w:tr>
      <w:tr w:rsidR="001F31C1" w:rsidRPr="001F31C1" w14:paraId="1CB9E05D" w14:textId="77777777" w:rsidTr="008E13DE"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0C9BF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E89258" w14:textId="77777777" w:rsidR="001F31C1" w:rsidRPr="001F31C1" w:rsidRDefault="001F31C1" w:rsidP="001F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Активность  участия  детей</w:t>
            </w:r>
          </w:p>
          <w:p w14:paraId="034315FC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 мероприятиях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F1A1F" w14:textId="77777777" w:rsidR="001F31C1" w:rsidRPr="001F31C1" w:rsidRDefault="001F31C1" w:rsidP="001F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Мониторинг  дня, смены лагеря</w:t>
            </w:r>
            <w:r w:rsidR="00E90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(экран настроения)</w:t>
            </w:r>
          </w:p>
          <w:p w14:paraId="3B89EC3C" w14:textId="77777777" w:rsidR="001F31C1" w:rsidRPr="001F31C1" w:rsidRDefault="001F31C1" w:rsidP="001F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Психологические  тесты</w:t>
            </w:r>
          </w:p>
          <w:p w14:paraId="35388387" w14:textId="77777777" w:rsidR="001F31C1" w:rsidRPr="001F31C1" w:rsidRDefault="001F31C1" w:rsidP="001F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 настроения</w:t>
            </w:r>
          </w:p>
          <w:p w14:paraId="541AA1B1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 рефлексия</w:t>
            </w:r>
          </w:p>
        </w:tc>
      </w:tr>
      <w:tr w:rsidR="001F31C1" w:rsidRPr="001F31C1" w14:paraId="0F795C50" w14:textId="77777777" w:rsidTr="008E13DE"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11A31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1F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68B70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Уровень  знаний  об исторических  событиях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нашей страны</w:t>
            </w: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экологических, нравственных </w:t>
            </w:r>
            <w:r w:rsidR="00E90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понятиях</w:t>
            </w: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02606" w14:textId="77777777" w:rsidR="001F31C1" w:rsidRPr="001F31C1" w:rsidRDefault="001F31C1" w:rsidP="001F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 анкетирования</w:t>
            </w:r>
          </w:p>
          <w:p w14:paraId="0F8F81F5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Наблюдения  воспитателей</w:t>
            </w:r>
          </w:p>
        </w:tc>
      </w:tr>
      <w:tr w:rsidR="001F31C1" w:rsidRPr="001F31C1" w14:paraId="0BA11692" w14:textId="77777777" w:rsidTr="008E13DE"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D72767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F790E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Уровень  осознания  детьми  ценности  здоровья</w:t>
            </w:r>
            <w:r w:rsidR="00E90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ЗОЖ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3D160" w14:textId="77777777" w:rsidR="001F31C1" w:rsidRPr="001F31C1" w:rsidRDefault="001F31C1" w:rsidP="001F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 здоровья </w:t>
            </w:r>
            <w:r w:rsidR="00E90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</w:t>
            </w: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  результатам</w:t>
            </w:r>
          </w:p>
          <w:p w14:paraId="75A407B2" w14:textId="77777777" w:rsidR="001F31C1" w:rsidRPr="001F31C1" w:rsidRDefault="001F31C1" w:rsidP="001F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медицинских  осмотров</w:t>
            </w:r>
            <w:r w:rsidR="00E90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(начало-конец смены)</w:t>
            </w:r>
          </w:p>
          <w:p w14:paraId="30C834DF" w14:textId="77777777" w:rsidR="001F31C1" w:rsidRPr="001F31C1" w:rsidRDefault="001F31C1" w:rsidP="001F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 участия  детей  в  мероприятиях  по  ЗОЖ</w:t>
            </w:r>
          </w:p>
        </w:tc>
      </w:tr>
    </w:tbl>
    <w:p w14:paraId="3DEBA46C" w14:textId="77777777" w:rsidR="000F07A8" w:rsidRDefault="000F07A8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AC3">
        <w:rPr>
          <w:rFonts w:ascii="Times New Roman" w:hAnsi="Times New Roman" w:cs="Times New Roman"/>
          <w:sz w:val="26"/>
          <w:szCs w:val="26"/>
        </w:rPr>
        <w:t xml:space="preserve">20. </w:t>
      </w:r>
      <w:hyperlink r:id="rId6" w:history="1">
        <w:r w:rsidR="00455AC3" w:rsidRPr="008C7BE3">
          <w:rPr>
            <w:rStyle w:val="a4"/>
            <w:rFonts w:ascii="Times New Roman" w:hAnsi="Times New Roman" w:cs="Times New Roman"/>
            <w:sz w:val="26"/>
            <w:szCs w:val="26"/>
          </w:rPr>
          <w:t>https://vk.com/maou130</w:t>
        </w:r>
      </w:hyperlink>
    </w:p>
    <w:p w14:paraId="140FA4B8" w14:textId="77777777" w:rsidR="00455AC3" w:rsidRDefault="00455AC3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hyperlink r:id="rId7" w:history="1">
        <w:r w:rsidRPr="008C7BE3">
          <w:rPr>
            <w:rStyle w:val="a4"/>
            <w:rFonts w:ascii="Times New Roman" w:hAnsi="Times New Roman" w:cs="Times New Roman"/>
            <w:sz w:val="26"/>
            <w:szCs w:val="26"/>
          </w:rPr>
          <w:t>https://vk.com/partys130</w:t>
        </w:r>
      </w:hyperlink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372EE662" w14:textId="77777777" w:rsidR="00623FF6" w:rsidRDefault="00623FF6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4918A4" w14:textId="77777777" w:rsidR="00623FF6" w:rsidRDefault="00623FF6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84319A8" w14:textId="77777777" w:rsidR="00623FF6" w:rsidRDefault="00623FF6" w:rsidP="00A03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623FF6" w:rsidSect="00EE1D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190"/>
    <w:multiLevelType w:val="hybridMultilevel"/>
    <w:tmpl w:val="1F905DD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11A64110"/>
    <w:multiLevelType w:val="hybridMultilevel"/>
    <w:tmpl w:val="ABB8551E"/>
    <w:lvl w:ilvl="0" w:tplc="DA3481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ED0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A2C9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C64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4AD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A6F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6A0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C82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EC9B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25A91"/>
    <w:multiLevelType w:val="hybridMultilevel"/>
    <w:tmpl w:val="084A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79F7"/>
    <w:multiLevelType w:val="hybridMultilevel"/>
    <w:tmpl w:val="7DA45B12"/>
    <w:lvl w:ilvl="0" w:tplc="5C660DB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03A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612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4E1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836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042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1D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C03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C06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3C5"/>
    <w:rsid w:val="0002765F"/>
    <w:rsid w:val="000A48C3"/>
    <w:rsid w:val="000F07A8"/>
    <w:rsid w:val="00165105"/>
    <w:rsid w:val="00177EE6"/>
    <w:rsid w:val="00184394"/>
    <w:rsid w:val="001C7B30"/>
    <w:rsid w:val="001E4D8E"/>
    <w:rsid w:val="001F31C1"/>
    <w:rsid w:val="002426CB"/>
    <w:rsid w:val="00252A57"/>
    <w:rsid w:val="002819BD"/>
    <w:rsid w:val="002F0C6C"/>
    <w:rsid w:val="003428B5"/>
    <w:rsid w:val="003A3984"/>
    <w:rsid w:val="003A3E5F"/>
    <w:rsid w:val="003A6D34"/>
    <w:rsid w:val="003D21A7"/>
    <w:rsid w:val="00455AC3"/>
    <w:rsid w:val="00467B08"/>
    <w:rsid w:val="004E794A"/>
    <w:rsid w:val="00535AC3"/>
    <w:rsid w:val="005511E6"/>
    <w:rsid w:val="0059069E"/>
    <w:rsid w:val="005B7577"/>
    <w:rsid w:val="005C7C9A"/>
    <w:rsid w:val="00623FF6"/>
    <w:rsid w:val="006433C6"/>
    <w:rsid w:val="00650CBC"/>
    <w:rsid w:val="0066667F"/>
    <w:rsid w:val="006B209A"/>
    <w:rsid w:val="006B41EC"/>
    <w:rsid w:val="007066BF"/>
    <w:rsid w:val="00762B5F"/>
    <w:rsid w:val="007A478E"/>
    <w:rsid w:val="007A47B9"/>
    <w:rsid w:val="007C1719"/>
    <w:rsid w:val="007E6855"/>
    <w:rsid w:val="00814754"/>
    <w:rsid w:val="008B45DE"/>
    <w:rsid w:val="008E13DE"/>
    <w:rsid w:val="008E7921"/>
    <w:rsid w:val="0093580A"/>
    <w:rsid w:val="009800FE"/>
    <w:rsid w:val="009D68BB"/>
    <w:rsid w:val="00A03D6E"/>
    <w:rsid w:val="00A17C37"/>
    <w:rsid w:val="00A90E89"/>
    <w:rsid w:val="00AC43C5"/>
    <w:rsid w:val="00AD6600"/>
    <w:rsid w:val="00B05E33"/>
    <w:rsid w:val="00B52F92"/>
    <w:rsid w:val="00B544B0"/>
    <w:rsid w:val="00BC4BCE"/>
    <w:rsid w:val="00C44901"/>
    <w:rsid w:val="00C502D1"/>
    <w:rsid w:val="00C827F5"/>
    <w:rsid w:val="00CC22BA"/>
    <w:rsid w:val="00CD694E"/>
    <w:rsid w:val="00CD6DE4"/>
    <w:rsid w:val="00DC15F2"/>
    <w:rsid w:val="00DE2D14"/>
    <w:rsid w:val="00E14297"/>
    <w:rsid w:val="00E67B54"/>
    <w:rsid w:val="00E9056F"/>
    <w:rsid w:val="00EA5BAA"/>
    <w:rsid w:val="00EC0763"/>
    <w:rsid w:val="00EE1DC1"/>
    <w:rsid w:val="00F1339F"/>
    <w:rsid w:val="00F74589"/>
    <w:rsid w:val="00F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FC0D"/>
  <w15:docId w15:val="{C78A2E81-17BF-47BA-AE3C-5922E2A1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8B45DE"/>
    <w:pPr>
      <w:keepNext/>
      <w:keepLines/>
      <w:spacing w:after="15" w:line="259" w:lineRule="auto"/>
      <w:ind w:left="168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C1"/>
    <w:pPr>
      <w:ind w:left="720"/>
      <w:contextualSpacing/>
    </w:pPr>
  </w:style>
  <w:style w:type="paragraph" w:customStyle="1" w:styleId="c0">
    <w:name w:val="c0"/>
    <w:basedOn w:val="a"/>
    <w:rsid w:val="003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3A3984"/>
  </w:style>
  <w:style w:type="character" w:customStyle="1" w:styleId="c2">
    <w:name w:val="c2"/>
    <w:rsid w:val="003A3984"/>
  </w:style>
  <w:style w:type="character" w:customStyle="1" w:styleId="c34">
    <w:name w:val="c34"/>
    <w:rsid w:val="003A3984"/>
  </w:style>
  <w:style w:type="character" w:customStyle="1" w:styleId="c68">
    <w:name w:val="c68"/>
    <w:rsid w:val="003A3984"/>
  </w:style>
  <w:style w:type="character" w:customStyle="1" w:styleId="20">
    <w:name w:val="Заголовок 2 Знак"/>
    <w:basedOn w:val="a0"/>
    <w:link w:val="2"/>
    <w:uiPriority w:val="9"/>
    <w:rsid w:val="008B45D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c29">
    <w:name w:val="c29"/>
    <w:basedOn w:val="a"/>
    <w:rsid w:val="00F1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39F"/>
  </w:style>
  <w:style w:type="paragraph" w:customStyle="1" w:styleId="c12">
    <w:name w:val="c12"/>
    <w:basedOn w:val="a"/>
    <w:rsid w:val="001F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F31C1"/>
  </w:style>
  <w:style w:type="character" w:styleId="a4">
    <w:name w:val="Hyperlink"/>
    <w:basedOn w:val="a0"/>
    <w:uiPriority w:val="99"/>
    <w:unhideWhenUsed/>
    <w:rsid w:val="0045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artys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aou1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1D86-648F-4EB4-A334-DCA5F994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2023-06-06T06:41:00Z</dcterms:created>
  <dcterms:modified xsi:type="dcterms:W3CDTF">2024-09-18T10:21:00Z</dcterms:modified>
</cp:coreProperties>
</file>